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BD58" w14:textId="77777777" w:rsidR="00A00EA3" w:rsidRDefault="00000000">
      <w:pPr>
        <w:pStyle w:val="KonuBal"/>
      </w:pPr>
      <w:r>
        <w:t>BÖLÜM</w:t>
      </w:r>
      <w:r>
        <w:rPr>
          <w:spacing w:val="-8"/>
        </w:rPr>
        <w:t xml:space="preserve"> </w:t>
      </w:r>
      <w:r>
        <w:t>BAŞKAN</w:t>
      </w:r>
      <w:r>
        <w:rPr>
          <w:spacing w:val="-7"/>
        </w:rPr>
        <w:t xml:space="preserve"> </w:t>
      </w:r>
      <w:r>
        <w:t>YARDIMCISI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rPr>
          <w:spacing w:val="-2"/>
        </w:rPr>
        <w:t>TANIMI</w:t>
      </w:r>
    </w:p>
    <w:p w14:paraId="46E2AB04" w14:textId="77777777" w:rsidR="00A00EA3" w:rsidRDefault="00A00EA3">
      <w:pPr>
        <w:pStyle w:val="GvdeMetni"/>
        <w:spacing w:before="2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A00EA3" w14:paraId="11E8DC8F" w14:textId="77777777">
        <w:trPr>
          <w:trHeight w:val="292"/>
        </w:trPr>
        <w:tc>
          <w:tcPr>
            <w:tcW w:w="5212" w:type="dxa"/>
          </w:tcPr>
          <w:p w14:paraId="00C78E53" w14:textId="77777777" w:rsidR="00A00EA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02ABBFC7" w14:textId="695E35D4" w:rsidR="00A00EA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 w:rsidR="00267C96">
              <w:rPr>
                <w:spacing w:val="-11"/>
                <w:sz w:val="24"/>
              </w:rPr>
              <w:t>o</w:t>
            </w:r>
            <w:r>
              <w:rPr>
                <w:spacing w:val="-2"/>
                <w:sz w:val="24"/>
              </w:rPr>
              <w:t>kulu</w:t>
            </w:r>
          </w:p>
        </w:tc>
      </w:tr>
      <w:tr w:rsidR="00A00EA3" w14:paraId="3E21A451" w14:textId="77777777">
        <w:trPr>
          <w:trHeight w:val="585"/>
        </w:trPr>
        <w:tc>
          <w:tcPr>
            <w:tcW w:w="5212" w:type="dxa"/>
          </w:tcPr>
          <w:p w14:paraId="2D621FD2" w14:textId="77777777" w:rsidR="00A00EA3" w:rsidRDefault="00000000">
            <w:pPr>
              <w:pStyle w:val="TableParagraph"/>
              <w:spacing w:before="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YÖNETİCİ/YÖNETİCİLER</w:t>
            </w:r>
          </w:p>
        </w:tc>
        <w:tc>
          <w:tcPr>
            <w:tcW w:w="4632" w:type="dxa"/>
          </w:tcPr>
          <w:p w14:paraId="286B7985" w14:textId="77777777" w:rsidR="00A00EA3" w:rsidRDefault="00000000">
            <w:pPr>
              <w:pStyle w:val="TableParagraph"/>
              <w:tabs>
                <w:tab w:val="left" w:pos="1095"/>
                <w:tab w:val="left" w:pos="2254"/>
                <w:tab w:val="left" w:pos="3276"/>
                <w:tab w:val="left" w:pos="3859"/>
              </w:tabs>
              <w:spacing w:before="9" w:line="278" w:lineRule="exac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Bölüm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Başkanı,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Müdür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Müdür Yardımcıları</w:t>
            </w:r>
          </w:p>
        </w:tc>
      </w:tr>
    </w:tbl>
    <w:p w14:paraId="2BA99414" w14:textId="77777777" w:rsidR="00A00EA3" w:rsidRDefault="00000000">
      <w:pPr>
        <w:pStyle w:val="GvdeMetni"/>
        <w:spacing w:before="24"/>
        <w:ind w:left="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FA62FC" wp14:editId="24B4477F">
                <wp:simplePos x="0" y="0"/>
                <wp:positionH relativeFrom="page">
                  <wp:posOffset>829817</wp:posOffset>
                </wp:positionH>
                <wp:positionV relativeFrom="paragraph">
                  <wp:posOffset>186054</wp:posOffset>
                </wp:positionV>
                <wp:extent cx="6257290" cy="7632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763270"/>
                          <a:chOff x="0" y="0"/>
                          <a:chExt cx="6257290" cy="76327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8" y="195072"/>
                            <a:ext cx="6250940" cy="5651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FDE597" w14:textId="77777777" w:rsidR="00A00EA3" w:rsidRDefault="00000000">
                              <w:pPr>
                                <w:ind w:left="106" w:right="9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Bölüm Başkan Yardımcısı, ilgili mevzuat ve üniversite politikaları ile belirlenen amaç ve ilkeler doğrultusunda birimindeki eğitim‐öğretim ve idari işlerin etkin, verimli ve etik ilkeler çerçevesinde yürütülmesine yardımcı olur.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6250940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730515" w14:textId="77777777" w:rsidR="00A00EA3" w:rsidRDefault="00000000">
                              <w:pPr>
                                <w:spacing w:line="283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KISA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TANIMI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A62FC" id="Group 4" o:spid="_x0000_s1026" style="position:absolute;margin-left:65.35pt;margin-top:14.65pt;width:492.7pt;height:60.1pt;z-index:-15728640;mso-wrap-distance-left:0;mso-wrap-distance-right:0;mso-position-horizontal-relative:page" coordsize="62572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950;width:62509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" filled="f" strokecolor="#bebebe" strokeweight=".48pt">
                  <v:textbox inset="0,0,0,0">
                    <w:txbxContent>
                      <w:p w14:paraId="65FDE597" w14:textId="77777777" w:rsidR="00A00EA3" w:rsidRDefault="00000000">
                        <w:pPr>
                          <w:ind w:left="106" w:right="9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Bölüm Başkan Yardımcısı, ilgili mevzuat ve üniversite politikaları ile belirlenen amaç ve ilkeler doğrultusunda birimindeki eğitim‐öğretim ve idari işlerin etkin, verimli ve etik ilkeler çerçevesinde yürütülmesine yardımcı olur.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509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" fillcolor="#eceef8" strokecolor="#bebebe" strokeweight=".48pt">
                  <v:textbox inset="0,0,0,0">
                    <w:txbxContent>
                      <w:p w14:paraId="21730515" w14:textId="77777777" w:rsidR="00A00EA3" w:rsidRDefault="00000000">
                        <w:pPr>
                          <w:spacing w:line="283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KISA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TANIMI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A27A91" w14:textId="77777777" w:rsidR="00A00EA3" w:rsidRDefault="00000000">
      <w:pPr>
        <w:spacing w:before="284"/>
        <w:ind w:left="223"/>
        <w:rPr>
          <w:b/>
          <w:sz w:val="24"/>
        </w:rPr>
      </w:pPr>
      <w:r>
        <w:rPr>
          <w:b/>
          <w:sz w:val="24"/>
        </w:rPr>
        <w:t>GÖREV,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YETKİ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SORUMLULUKLARI</w:t>
      </w:r>
    </w:p>
    <w:p w14:paraId="2B44C21A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before="17"/>
        <w:ind w:right="76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8304" behindDoc="1" locked="0" layoutInCell="1" allowOverlap="1" wp14:anchorId="3327A6D5" wp14:editId="13380F1A">
                <wp:simplePos x="0" y="0"/>
                <wp:positionH relativeFrom="page">
                  <wp:posOffset>829817</wp:posOffset>
                </wp:positionH>
                <wp:positionV relativeFrom="paragraph">
                  <wp:posOffset>-180447</wp:posOffset>
                </wp:positionV>
                <wp:extent cx="6257290" cy="64998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6499860"/>
                          <a:chOff x="0" y="0"/>
                          <a:chExt cx="6257290" cy="6499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6" y="0"/>
                            <a:ext cx="624459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4590" h="186055">
                                <a:moveTo>
                                  <a:pt x="3306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3306305" y="185928"/>
                                </a:lnTo>
                                <a:lnTo>
                                  <a:pt x="3306305" y="0"/>
                                </a:lnTo>
                                <a:close/>
                              </a:path>
                              <a:path w="6244590" h="186055">
                                <a:moveTo>
                                  <a:pt x="6244590" y="0"/>
                                </a:moveTo>
                                <a:lnTo>
                                  <a:pt x="3306318" y="0"/>
                                </a:lnTo>
                                <a:lnTo>
                                  <a:pt x="3306318" y="185928"/>
                                </a:lnTo>
                                <a:lnTo>
                                  <a:pt x="6244590" y="185928"/>
                                </a:lnTo>
                                <a:lnTo>
                                  <a:pt x="624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57290" cy="649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290" h="6499860">
                                <a:moveTo>
                                  <a:pt x="6256782" y="0"/>
                                </a:moveTo>
                                <a:lnTo>
                                  <a:pt x="6250686" y="0"/>
                                </a:lnTo>
                                <a:lnTo>
                                  <a:pt x="6250686" y="185928"/>
                                </a:lnTo>
                                <a:lnTo>
                                  <a:pt x="6250686" y="192024"/>
                                </a:lnTo>
                                <a:lnTo>
                                  <a:pt x="6250686" y="6493764"/>
                                </a:lnTo>
                                <a:lnTo>
                                  <a:pt x="6096" y="6493764"/>
                                </a:lnTo>
                                <a:lnTo>
                                  <a:pt x="6096" y="192024"/>
                                </a:lnTo>
                                <a:lnTo>
                                  <a:pt x="3318510" y="192024"/>
                                </a:lnTo>
                                <a:lnTo>
                                  <a:pt x="6250686" y="192024"/>
                                </a:lnTo>
                                <a:lnTo>
                                  <a:pt x="6250686" y="185928"/>
                                </a:lnTo>
                                <a:lnTo>
                                  <a:pt x="3318510" y="185928"/>
                                </a:lnTo>
                                <a:lnTo>
                                  <a:pt x="6096" y="1859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2024"/>
                                </a:lnTo>
                                <a:lnTo>
                                  <a:pt x="0" y="6493764"/>
                                </a:lnTo>
                                <a:lnTo>
                                  <a:pt x="0" y="6499860"/>
                                </a:lnTo>
                                <a:lnTo>
                                  <a:pt x="6096" y="6499860"/>
                                </a:lnTo>
                                <a:lnTo>
                                  <a:pt x="6250686" y="6499860"/>
                                </a:lnTo>
                                <a:lnTo>
                                  <a:pt x="6256782" y="6499860"/>
                                </a:lnTo>
                                <a:lnTo>
                                  <a:pt x="6256782" y="6493764"/>
                                </a:lnTo>
                                <a:lnTo>
                                  <a:pt x="6256782" y="192024"/>
                                </a:lnTo>
                                <a:lnTo>
                                  <a:pt x="6256782" y="185928"/>
                                </a:lnTo>
                                <a:lnTo>
                                  <a:pt x="6256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5B9C6" id="Group 7" o:spid="_x0000_s1026" style="position:absolute;margin-left:65.35pt;margin-top:-14.2pt;width:492.7pt;height:511.8pt;z-index:-15858176;mso-wrap-distance-left:0;mso-wrap-distance-right:0;mso-position-horizontal-relative:page" coordsize="62572,6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">
                <v:shape id="Graphic 8" o:spid="_x0000_s1027" style="position:absolute;left:60;width:62446;height:1860;visibility:visible;mso-wrap-style:square;v-text-anchor:top" coordsize="624459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" path="m3306305,l,,,185928r3306305,l3306305,xem6244590,l3306318,r,185928l6244590,185928,6244590,xe" fillcolor="#eceef8" stroked="f">
                  <v:path arrowok="t"/>
                </v:shape>
                <v:shape id="Graphic 9" o:spid="_x0000_s1028" style="position:absolute;width:62572;height:64998;visibility:visible;mso-wrap-style:square;v-text-anchor:top" coordsize="6257290,649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" path="m6256782,r-6096,l6250686,185928r,6096l6250686,6493764r-6244590,l6096,192024r3312414,l6250686,192024r,-6096l3318510,185928r-3312414,l6096,,,,,185928r,6096l,6493764r,6096l6096,6499860r6244590,l6256782,6499860r,-6096l6256782,192024r,-6096l6256782,xe" fillcolor="#bebeb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Bölüm Başkanının görevi başında bulunmadığı zamanlarda Yüksekokul Kurulunda ve Yüksekokul Yönetim Kurulunda bölüm Başkanını temsil eder,</w:t>
      </w:r>
    </w:p>
    <w:p w14:paraId="07D7267B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246"/>
        <w:rPr>
          <w:sz w:val="24"/>
        </w:rPr>
      </w:pPr>
      <w:r>
        <w:rPr>
          <w:sz w:val="24"/>
        </w:rPr>
        <w:t>Bölüm bünyesinde Eğitim‐öğretim sürecinin daha etkin ve verimli yürütülebilmesi amacına yönelik politika ve stratejiler geliştirir,</w:t>
      </w:r>
    </w:p>
    <w:p w14:paraId="63EBF7A6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line="244" w:lineRule="auto"/>
        <w:ind w:right="244" w:hanging="362"/>
        <w:rPr>
          <w:sz w:val="24"/>
        </w:rPr>
      </w:pPr>
      <w:r>
        <w:rPr>
          <w:sz w:val="24"/>
        </w:rPr>
        <w:t>Bölümün</w:t>
      </w:r>
      <w:r>
        <w:rPr>
          <w:spacing w:val="40"/>
          <w:sz w:val="24"/>
        </w:rPr>
        <w:t xml:space="preserve"> </w:t>
      </w:r>
      <w:r>
        <w:rPr>
          <w:sz w:val="24"/>
        </w:rPr>
        <w:t>eğitim‐öğretimle</w:t>
      </w:r>
      <w:r>
        <w:rPr>
          <w:spacing w:val="40"/>
          <w:sz w:val="24"/>
        </w:rPr>
        <w:t xml:space="preserve"> </w:t>
      </w:r>
      <w:r>
        <w:rPr>
          <w:sz w:val="24"/>
        </w:rPr>
        <w:t>ilgili</w:t>
      </w:r>
      <w:r>
        <w:rPr>
          <w:spacing w:val="40"/>
          <w:sz w:val="24"/>
        </w:rPr>
        <w:t xml:space="preserve"> </w:t>
      </w:r>
      <w:r>
        <w:rPr>
          <w:sz w:val="24"/>
        </w:rPr>
        <w:t>sorunlarının</w:t>
      </w:r>
      <w:r>
        <w:rPr>
          <w:spacing w:val="40"/>
          <w:sz w:val="24"/>
        </w:rPr>
        <w:t xml:space="preserve"> </w:t>
      </w:r>
      <w:r>
        <w:rPr>
          <w:sz w:val="24"/>
        </w:rPr>
        <w:t>çözümüne</w:t>
      </w:r>
      <w:r>
        <w:rPr>
          <w:spacing w:val="40"/>
          <w:sz w:val="24"/>
        </w:rPr>
        <w:t xml:space="preserve"> </w:t>
      </w:r>
      <w:r>
        <w:rPr>
          <w:sz w:val="24"/>
        </w:rPr>
        <w:t>yönelik</w:t>
      </w:r>
      <w:r>
        <w:rPr>
          <w:spacing w:val="40"/>
          <w:sz w:val="24"/>
        </w:rPr>
        <w:t xml:space="preserve"> </w:t>
      </w:r>
      <w:r>
        <w:rPr>
          <w:sz w:val="24"/>
        </w:rPr>
        <w:t>öneri</w:t>
      </w:r>
      <w:r>
        <w:rPr>
          <w:spacing w:val="40"/>
          <w:sz w:val="24"/>
        </w:rPr>
        <w:t xml:space="preserve"> </w:t>
      </w:r>
      <w:r>
        <w:rPr>
          <w:sz w:val="24"/>
        </w:rPr>
        <w:t>geliştirir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Bölüm Başkanına iletir,</w:t>
      </w:r>
    </w:p>
    <w:p w14:paraId="6E8899A2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line="235" w:lineRule="auto"/>
        <w:ind w:right="346" w:hanging="362"/>
        <w:rPr>
          <w:sz w:val="24"/>
        </w:rPr>
      </w:pPr>
      <w:r>
        <w:rPr>
          <w:sz w:val="24"/>
        </w:rPr>
        <w:t>Her eğitim‐öğretim yılı sonunda Bölümün genel durumu ve işleyişi hakkında istendiğinde Bölüm Başkanına rapor verir,</w:t>
      </w:r>
    </w:p>
    <w:p w14:paraId="097ABF23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251"/>
        <w:rPr>
          <w:sz w:val="24"/>
        </w:rPr>
      </w:pPr>
      <w:r>
        <w:rPr>
          <w:sz w:val="24"/>
        </w:rPr>
        <w:t>Akademik takvimde belirtilen süre içerisinde sınav programlarını belirlenmesi ve sınavların sınav yönetmeliğine uygun yapılmasında Bölüm Başkanına yardımcı olur,</w:t>
      </w:r>
    </w:p>
    <w:p w14:paraId="450348C1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244"/>
        <w:rPr>
          <w:sz w:val="24"/>
        </w:rPr>
      </w:pPr>
      <w:r>
        <w:rPr>
          <w:sz w:val="24"/>
        </w:rPr>
        <w:t>Öğretim elemanlarının performanslarını ve öğrencilerin başarı durumlarını iyileştirilmesine yönelik öneriler geliştirir ve Bölüm Başkanına sunar,</w:t>
      </w:r>
    </w:p>
    <w:p w14:paraId="2A0ADFF1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hanging="361"/>
        <w:rPr>
          <w:sz w:val="24"/>
        </w:rPr>
      </w:pPr>
      <w:r>
        <w:rPr>
          <w:spacing w:val="-2"/>
          <w:sz w:val="24"/>
        </w:rPr>
        <w:t>Bölüm</w:t>
      </w:r>
      <w:r>
        <w:rPr>
          <w:sz w:val="24"/>
        </w:rPr>
        <w:t xml:space="preserve"> </w:t>
      </w:r>
      <w:r>
        <w:rPr>
          <w:spacing w:val="-2"/>
          <w:sz w:val="24"/>
        </w:rPr>
        <w:t>kalite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geliştirme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çalışmaları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standartların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belirlenmesini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sağlar,</w:t>
      </w:r>
    </w:p>
    <w:p w14:paraId="7E3DF37E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252"/>
        <w:rPr>
          <w:sz w:val="24"/>
        </w:rPr>
      </w:pPr>
      <w:r>
        <w:rPr>
          <w:sz w:val="24"/>
        </w:rPr>
        <w:t>Her eğitim‐öğretim yılı başında bir önceki döneme ait bölüm akademik faaliyet raporunun hazırlamasın yardımcı olur,</w:t>
      </w:r>
    </w:p>
    <w:p w14:paraId="29B32BE6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245"/>
        <w:rPr>
          <w:sz w:val="24"/>
        </w:rPr>
      </w:pPr>
      <w:r>
        <w:rPr>
          <w:sz w:val="24"/>
        </w:rPr>
        <w:t>Akademik personelin atanma, kadro, izin, rapor ve diğer özlük haklarını izler, bu konularda personelin isteklerini dinler ve çözüme kavuşturur,</w:t>
      </w:r>
    </w:p>
    <w:p w14:paraId="59A7EB99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hanging="361"/>
        <w:rPr>
          <w:sz w:val="24"/>
        </w:rPr>
      </w:pPr>
      <w:r>
        <w:rPr>
          <w:spacing w:val="-2"/>
          <w:sz w:val="24"/>
        </w:rPr>
        <w:t>Danışman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seçimi ve danışmanlık hizmetlerinin koordinasyonunu sağlar,</w:t>
      </w:r>
    </w:p>
    <w:p w14:paraId="1A062CA5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246"/>
        <w:rPr>
          <w:sz w:val="24"/>
        </w:rPr>
      </w:pPr>
      <w:r>
        <w:rPr>
          <w:sz w:val="24"/>
        </w:rPr>
        <w:t>Ders</w:t>
      </w:r>
      <w:r>
        <w:rPr>
          <w:spacing w:val="39"/>
          <w:sz w:val="24"/>
        </w:rPr>
        <w:t xml:space="preserve"> </w:t>
      </w:r>
      <w:r>
        <w:rPr>
          <w:sz w:val="24"/>
        </w:rPr>
        <w:t>görevlendirmeleri,</w:t>
      </w:r>
      <w:r>
        <w:rPr>
          <w:spacing w:val="38"/>
          <w:sz w:val="24"/>
        </w:rPr>
        <w:t xml:space="preserve"> </w:t>
      </w:r>
      <w:r>
        <w:rPr>
          <w:sz w:val="24"/>
        </w:rPr>
        <w:t>sınav</w:t>
      </w:r>
      <w:r>
        <w:rPr>
          <w:spacing w:val="40"/>
          <w:sz w:val="24"/>
        </w:rPr>
        <w:t xml:space="preserve"> </w:t>
      </w:r>
      <w:r>
        <w:rPr>
          <w:sz w:val="24"/>
        </w:rPr>
        <w:t>tarih,</w:t>
      </w:r>
      <w:r>
        <w:rPr>
          <w:spacing w:val="40"/>
          <w:sz w:val="24"/>
        </w:rPr>
        <w:t xml:space="preserve"> </w:t>
      </w:r>
      <w:r>
        <w:rPr>
          <w:sz w:val="24"/>
        </w:rPr>
        <w:t>saat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yerlerinin</w:t>
      </w:r>
      <w:r>
        <w:rPr>
          <w:spacing w:val="39"/>
          <w:sz w:val="24"/>
        </w:rPr>
        <w:t xml:space="preserve"> </w:t>
      </w:r>
      <w:r>
        <w:rPr>
          <w:sz w:val="24"/>
        </w:rPr>
        <w:t>belirlenmesi,</w:t>
      </w:r>
      <w:r>
        <w:rPr>
          <w:spacing w:val="40"/>
          <w:sz w:val="24"/>
        </w:rPr>
        <w:t xml:space="preserve"> </w:t>
      </w:r>
      <w:r>
        <w:rPr>
          <w:sz w:val="24"/>
        </w:rPr>
        <w:t>gözetmenlerin</w:t>
      </w:r>
      <w:r>
        <w:rPr>
          <w:spacing w:val="40"/>
          <w:sz w:val="24"/>
        </w:rPr>
        <w:t xml:space="preserve"> </w:t>
      </w:r>
      <w:r>
        <w:rPr>
          <w:sz w:val="24"/>
        </w:rPr>
        <w:t>tayin edilmesi ve sınavların düzenli olarak yürütülmesi ile ilgili çalışmaları yürütür,</w:t>
      </w:r>
    </w:p>
    <w:p w14:paraId="79EB642B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320" w:hanging="361"/>
        <w:rPr>
          <w:sz w:val="24"/>
        </w:rPr>
      </w:pPr>
      <w:r>
        <w:rPr>
          <w:sz w:val="24"/>
        </w:rPr>
        <w:t>Bölüme</w:t>
      </w:r>
      <w:r>
        <w:rPr>
          <w:spacing w:val="-4"/>
          <w:sz w:val="24"/>
        </w:rPr>
        <w:t xml:space="preserve"> </w:t>
      </w:r>
      <w:r>
        <w:rPr>
          <w:sz w:val="24"/>
        </w:rPr>
        <w:t>yeni</w:t>
      </w:r>
      <w:r>
        <w:rPr>
          <w:spacing w:val="-5"/>
          <w:sz w:val="24"/>
        </w:rPr>
        <w:t xml:space="preserve"> </w:t>
      </w:r>
      <w:r>
        <w:rPr>
          <w:sz w:val="24"/>
        </w:rPr>
        <w:t>gelen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öğrencilere,</w:t>
      </w:r>
      <w:r>
        <w:rPr>
          <w:spacing w:val="-4"/>
          <w:sz w:val="24"/>
        </w:rPr>
        <w:t xml:space="preserve"> </w:t>
      </w:r>
      <w:r>
        <w:rPr>
          <w:sz w:val="24"/>
        </w:rPr>
        <w:t>bölümler</w:t>
      </w:r>
      <w:r>
        <w:rPr>
          <w:spacing w:val="-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5"/>
          <w:sz w:val="24"/>
        </w:rPr>
        <w:t xml:space="preserve"> </w:t>
      </w:r>
      <w:r>
        <w:rPr>
          <w:sz w:val="24"/>
        </w:rPr>
        <w:t>oryantasyon</w:t>
      </w:r>
      <w:r>
        <w:rPr>
          <w:spacing w:val="-3"/>
          <w:sz w:val="24"/>
        </w:rPr>
        <w:t xml:space="preserve"> </w:t>
      </w:r>
      <w:r>
        <w:rPr>
          <w:sz w:val="24"/>
        </w:rPr>
        <w:t>programı</w:t>
      </w:r>
      <w:r>
        <w:rPr>
          <w:spacing w:val="-4"/>
          <w:sz w:val="24"/>
        </w:rPr>
        <w:t xml:space="preserve"> </w:t>
      </w:r>
      <w:r>
        <w:rPr>
          <w:sz w:val="24"/>
        </w:rPr>
        <w:t>uygulanması</w:t>
      </w:r>
      <w:r>
        <w:rPr>
          <w:spacing w:val="-4"/>
          <w:sz w:val="24"/>
        </w:rPr>
        <w:t xml:space="preserve"> </w:t>
      </w:r>
      <w:r>
        <w:rPr>
          <w:sz w:val="24"/>
        </w:rPr>
        <w:t>ve oryantasyon el kitapçığının hazırlanması sürecini yürütür,</w:t>
      </w:r>
    </w:p>
    <w:p w14:paraId="566EC898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823"/>
        <w:rPr>
          <w:sz w:val="24"/>
        </w:rPr>
      </w:pPr>
      <w:r>
        <w:rPr>
          <w:sz w:val="24"/>
        </w:rPr>
        <w:t>Bölümde öğrenci katılımlı bilimsel faaliyetler ve öğrenci proje</w:t>
      </w:r>
      <w:r>
        <w:rPr>
          <w:spacing w:val="26"/>
          <w:sz w:val="24"/>
        </w:rPr>
        <w:t xml:space="preserve"> </w:t>
      </w:r>
      <w:r>
        <w:rPr>
          <w:sz w:val="24"/>
        </w:rPr>
        <w:t>yarışmaları yapılması hususunda Bölüm Başkanına yardımcı olur,</w:t>
      </w:r>
    </w:p>
    <w:p w14:paraId="73125C89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245"/>
        <w:rPr>
          <w:sz w:val="24"/>
        </w:rPr>
      </w:pPr>
      <w:r>
        <w:rPr>
          <w:sz w:val="24"/>
        </w:rPr>
        <w:t>Görev</w:t>
      </w:r>
      <w:r>
        <w:rPr>
          <w:spacing w:val="36"/>
          <w:sz w:val="24"/>
        </w:rPr>
        <w:t xml:space="preserve"> </w:t>
      </w:r>
      <w:r>
        <w:rPr>
          <w:sz w:val="24"/>
        </w:rPr>
        <w:t>alanına</w:t>
      </w:r>
      <w:r>
        <w:rPr>
          <w:spacing w:val="36"/>
          <w:sz w:val="24"/>
        </w:rPr>
        <w:t xml:space="preserve"> </w:t>
      </w:r>
      <w:r>
        <w:rPr>
          <w:sz w:val="24"/>
        </w:rPr>
        <w:t>giren</w:t>
      </w:r>
      <w:r>
        <w:rPr>
          <w:spacing w:val="36"/>
          <w:sz w:val="24"/>
        </w:rPr>
        <w:t xml:space="preserve"> </w:t>
      </w:r>
      <w:r>
        <w:rPr>
          <w:sz w:val="24"/>
        </w:rPr>
        <w:t>konularda</w:t>
      </w:r>
      <w:r>
        <w:rPr>
          <w:spacing w:val="37"/>
          <w:sz w:val="24"/>
        </w:rPr>
        <w:t xml:space="preserve"> </w:t>
      </w:r>
      <w:r>
        <w:rPr>
          <w:sz w:val="24"/>
        </w:rPr>
        <w:t>Bölüm</w:t>
      </w:r>
      <w:r>
        <w:rPr>
          <w:spacing w:val="37"/>
          <w:sz w:val="24"/>
        </w:rPr>
        <w:t xml:space="preserve"> </w:t>
      </w:r>
      <w:r>
        <w:rPr>
          <w:sz w:val="24"/>
        </w:rPr>
        <w:t>Başkanının</w:t>
      </w:r>
      <w:r>
        <w:rPr>
          <w:spacing w:val="36"/>
          <w:sz w:val="24"/>
        </w:rPr>
        <w:t xml:space="preserve"> </w:t>
      </w:r>
      <w:r>
        <w:rPr>
          <w:sz w:val="24"/>
        </w:rPr>
        <w:t>onayı</w:t>
      </w:r>
      <w:r>
        <w:rPr>
          <w:spacing w:val="36"/>
          <w:sz w:val="24"/>
        </w:rPr>
        <w:t xml:space="preserve"> </w:t>
      </w:r>
      <w:r>
        <w:rPr>
          <w:sz w:val="24"/>
        </w:rPr>
        <w:t>ile</w:t>
      </w:r>
      <w:r>
        <w:rPr>
          <w:spacing w:val="37"/>
          <w:sz w:val="24"/>
        </w:rPr>
        <w:t xml:space="preserve"> </w:t>
      </w:r>
      <w:r>
        <w:rPr>
          <w:sz w:val="24"/>
        </w:rPr>
        <w:t>komisyonlar</w:t>
      </w:r>
      <w:r>
        <w:rPr>
          <w:spacing w:val="37"/>
          <w:sz w:val="24"/>
        </w:rPr>
        <w:t xml:space="preserve"> </w:t>
      </w:r>
      <w:r>
        <w:rPr>
          <w:sz w:val="24"/>
        </w:rPr>
        <w:t>kurar,</w:t>
      </w:r>
      <w:r>
        <w:rPr>
          <w:spacing w:val="37"/>
          <w:sz w:val="24"/>
        </w:rPr>
        <w:t xml:space="preserve"> </w:t>
      </w:r>
      <w:r>
        <w:rPr>
          <w:sz w:val="24"/>
        </w:rPr>
        <w:t>komisyon çalışmalarının takibini yapar ve süresi içinde sonuçlandırılmalarını sağlar,</w:t>
      </w:r>
    </w:p>
    <w:p w14:paraId="2274F480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hanging="361"/>
        <w:rPr>
          <w:sz w:val="24"/>
        </w:rPr>
      </w:pPr>
      <w:r>
        <w:rPr>
          <w:spacing w:val="-2"/>
          <w:sz w:val="24"/>
        </w:rPr>
        <w:t>Bölüm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öğrencilerinin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mezuniyet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töreni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çalışmalarını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koordine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eder,</w:t>
      </w:r>
    </w:p>
    <w:p w14:paraId="7BD4885F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right="338"/>
        <w:rPr>
          <w:sz w:val="24"/>
        </w:rPr>
      </w:pPr>
      <w:r>
        <w:rPr>
          <w:sz w:val="24"/>
        </w:rPr>
        <w:t>Bölüm mezunları ile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sıkı bir </w:t>
      </w:r>
      <w:proofErr w:type="gramStart"/>
      <w:r>
        <w:rPr>
          <w:sz w:val="24"/>
        </w:rPr>
        <w:t>işbirliği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içinde olunmasının sağlanmasında</w:t>
      </w:r>
      <w:r>
        <w:rPr>
          <w:spacing w:val="27"/>
          <w:sz w:val="24"/>
        </w:rPr>
        <w:t xml:space="preserve"> </w:t>
      </w:r>
      <w:r>
        <w:rPr>
          <w:sz w:val="24"/>
        </w:rPr>
        <w:t>Bölüm Başkanına yardımcı olur,</w:t>
      </w:r>
    </w:p>
    <w:p w14:paraId="2380955B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hanging="361"/>
        <w:rPr>
          <w:sz w:val="24"/>
        </w:rPr>
      </w:pPr>
      <w:r>
        <w:rPr>
          <w:sz w:val="24"/>
        </w:rPr>
        <w:t>Ders</w:t>
      </w:r>
      <w:r>
        <w:rPr>
          <w:spacing w:val="-12"/>
          <w:sz w:val="24"/>
        </w:rPr>
        <w:t xml:space="preserve"> </w:t>
      </w:r>
      <w:r>
        <w:rPr>
          <w:sz w:val="24"/>
        </w:rPr>
        <w:t>ücret</w:t>
      </w:r>
      <w:r>
        <w:rPr>
          <w:spacing w:val="-12"/>
          <w:sz w:val="24"/>
        </w:rPr>
        <w:t xml:space="preserve"> </w:t>
      </w:r>
      <w:r>
        <w:rPr>
          <w:sz w:val="24"/>
        </w:rPr>
        <w:t>formlarının</w:t>
      </w:r>
      <w:r>
        <w:rPr>
          <w:spacing w:val="-11"/>
          <w:sz w:val="24"/>
        </w:rPr>
        <w:t xml:space="preserve"> </w:t>
      </w:r>
      <w:r>
        <w:rPr>
          <w:sz w:val="24"/>
        </w:rPr>
        <w:t>düzenlenmesini</w:t>
      </w:r>
      <w:r>
        <w:rPr>
          <w:spacing w:val="-12"/>
          <w:sz w:val="24"/>
        </w:rPr>
        <w:t xml:space="preserve"> </w:t>
      </w:r>
      <w:r>
        <w:rPr>
          <w:sz w:val="24"/>
        </w:rPr>
        <w:t>sağlar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kontrol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eder,</w:t>
      </w:r>
    </w:p>
    <w:p w14:paraId="16EE8CD1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ind w:hanging="361"/>
        <w:rPr>
          <w:sz w:val="24"/>
        </w:rPr>
      </w:pPr>
      <w:r>
        <w:rPr>
          <w:spacing w:val="-2"/>
          <w:sz w:val="24"/>
        </w:rPr>
        <w:t>Tahakkuk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z w:val="24"/>
        </w:rPr>
        <w:t xml:space="preserve"> </w:t>
      </w:r>
      <w:r>
        <w:rPr>
          <w:spacing w:val="-2"/>
          <w:sz w:val="24"/>
        </w:rPr>
        <w:t>ayniyat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hizmetlerini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denetler,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kayıtların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düzenli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tutulmasını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sağlar,</w:t>
      </w:r>
    </w:p>
    <w:p w14:paraId="589CEFB6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before="4" w:line="298" w:lineRule="exact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10"/>
          <w:sz w:val="24"/>
        </w:rPr>
        <w:t xml:space="preserve"> </w:t>
      </w:r>
      <w:r>
        <w:rPr>
          <w:sz w:val="24"/>
        </w:rPr>
        <w:t>Başkanının</w:t>
      </w:r>
      <w:r>
        <w:rPr>
          <w:spacing w:val="-10"/>
          <w:sz w:val="24"/>
        </w:rPr>
        <w:t xml:space="preserve"> </w:t>
      </w:r>
      <w:r>
        <w:rPr>
          <w:sz w:val="24"/>
        </w:rPr>
        <w:t>görev</w:t>
      </w:r>
      <w:r>
        <w:rPr>
          <w:spacing w:val="-11"/>
          <w:sz w:val="24"/>
        </w:rPr>
        <w:t xml:space="preserve"> </w:t>
      </w:r>
      <w:r>
        <w:rPr>
          <w:sz w:val="24"/>
        </w:rPr>
        <w:t>alanı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z w:val="24"/>
        </w:rPr>
        <w:t>vereceği</w:t>
      </w:r>
      <w:r>
        <w:rPr>
          <w:spacing w:val="-10"/>
          <w:sz w:val="24"/>
        </w:rPr>
        <w:t xml:space="preserve"> </w:t>
      </w:r>
      <w:r>
        <w:rPr>
          <w:sz w:val="24"/>
        </w:rPr>
        <w:t>diğer</w:t>
      </w:r>
      <w:r>
        <w:rPr>
          <w:spacing w:val="-10"/>
          <w:sz w:val="24"/>
        </w:rPr>
        <w:t xml:space="preserve"> </w:t>
      </w:r>
      <w:r>
        <w:rPr>
          <w:sz w:val="24"/>
        </w:rPr>
        <w:t>görevleri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yapar,</w:t>
      </w:r>
    </w:p>
    <w:p w14:paraId="17A50564" w14:textId="77777777" w:rsidR="00A00EA3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line="298" w:lineRule="exact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13"/>
          <w:sz w:val="24"/>
        </w:rPr>
        <w:t xml:space="preserve"> </w:t>
      </w:r>
      <w:r>
        <w:rPr>
          <w:sz w:val="24"/>
        </w:rPr>
        <w:t>Başkan</w:t>
      </w:r>
      <w:r>
        <w:rPr>
          <w:spacing w:val="14"/>
          <w:sz w:val="24"/>
        </w:rPr>
        <w:t xml:space="preserve"> </w:t>
      </w:r>
      <w:r>
        <w:rPr>
          <w:sz w:val="24"/>
        </w:rPr>
        <w:t>Yardımcısı,</w:t>
      </w:r>
      <w:r>
        <w:rPr>
          <w:spacing w:val="14"/>
          <w:sz w:val="24"/>
        </w:rPr>
        <w:t xml:space="preserve"> </w:t>
      </w:r>
      <w:r>
        <w:rPr>
          <w:sz w:val="24"/>
        </w:rPr>
        <w:t>görevleri</w:t>
      </w:r>
      <w:r>
        <w:rPr>
          <w:spacing w:val="13"/>
          <w:sz w:val="24"/>
        </w:rPr>
        <w:t xml:space="preserve"> </w:t>
      </w:r>
      <w:r>
        <w:rPr>
          <w:sz w:val="24"/>
        </w:rPr>
        <w:t>ve</w:t>
      </w:r>
      <w:r>
        <w:rPr>
          <w:spacing w:val="14"/>
          <w:sz w:val="24"/>
        </w:rPr>
        <w:t xml:space="preserve"> </w:t>
      </w:r>
      <w:r>
        <w:rPr>
          <w:sz w:val="24"/>
        </w:rPr>
        <w:t>yaptığı</w:t>
      </w:r>
      <w:r>
        <w:rPr>
          <w:spacing w:val="14"/>
          <w:sz w:val="24"/>
        </w:rPr>
        <w:t xml:space="preserve"> </w:t>
      </w:r>
      <w:r>
        <w:rPr>
          <w:sz w:val="24"/>
        </w:rPr>
        <w:t>tüm</w:t>
      </w:r>
      <w:r>
        <w:rPr>
          <w:spacing w:val="14"/>
          <w:sz w:val="24"/>
        </w:rPr>
        <w:t xml:space="preserve"> </w:t>
      </w:r>
      <w:r>
        <w:rPr>
          <w:sz w:val="24"/>
        </w:rPr>
        <w:t>iş/işlemlerden</w:t>
      </w:r>
      <w:r>
        <w:rPr>
          <w:spacing w:val="14"/>
          <w:sz w:val="24"/>
        </w:rPr>
        <w:t xml:space="preserve"> </w:t>
      </w:r>
      <w:r>
        <w:rPr>
          <w:sz w:val="24"/>
        </w:rPr>
        <w:t>dolayı</w:t>
      </w:r>
      <w:r>
        <w:rPr>
          <w:spacing w:val="14"/>
          <w:sz w:val="24"/>
        </w:rPr>
        <w:t xml:space="preserve"> </w:t>
      </w:r>
      <w:r>
        <w:rPr>
          <w:sz w:val="24"/>
        </w:rPr>
        <w:t>Bölüm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Başkanına</w:t>
      </w:r>
    </w:p>
    <w:p w14:paraId="30CC92DD" w14:textId="77777777" w:rsidR="00A00EA3" w:rsidRDefault="00A00EA3">
      <w:pPr>
        <w:spacing w:line="298" w:lineRule="exact"/>
        <w:rPr>
          <w:sz w:val="24"/>
        </w:rPr>
        <w:sectPr w:rsidR="00A00EA3">
          <w:headerReference w:type="default" r:id="rId7"/>
          <w:footerReference w:type="default" r:id="rId8"/>
          <w:type w:val="continuous"/>
          <w:pgSz w:w="11910" w:h="16840"/>
          <w:pgMar w:top="1540" w:right="640" w:bottom="920" w:left="1200" w:header="562" w:footer="737" w:gutter="0"/>
          <w:pgNumType w:start="1"/>
          <w:cols w:space="708"/>
        </w:sectPr>
      </w:pPr>
    </w:p>
    <w:p w14:paraId="332AF157" w14:textId="77777777" w:rsidR="00A00EA3" w:rsidRDefault="00000000">
      <w:pPr>
        <w:pStyle w:val="GvdeMetni"/>
        <w:ind w:left="10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8A80420" wp14:editId="10B33BDC">
                <wp:extent cx="6250305" cy="192405"/>
                <wp:effectExtent l="9525" t="0" r="0" b="7619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0305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6EE48" w14:textId="77777777" w:rsidR="00A00EA3" w:rsidRDefault="00000000">
                            <w:pPr>
                              <w:pStyle w:val="GvdeMetni"/>
                              <w:spacing w:line="282" w:lineRule="exact"/>
                              <w:ind w:left="826"/>
                            </w:pPr>
                            <w:proofErr w:type="gramStart"/>
                            <w:r>
                              <w:rPr>
                                <w:spacing w:val="-4"/>
                              </w:rPr>
                              <w:t>karşı</w:t>
                            </w:r>
                            <w:proofErr w:type="gram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sorumludur.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A80420" id="Textbox 10" o:spid="_x0000_s1029" type="#_x0000_t202" style="width:492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" filled="f" strokecolor="#bebebe" strokeweight=".16931mm">
                <v:path arrowok="t"/>
                <v:textbox inset="0,0,0,0">
                  <w:txbxContent>
                    <w:p w14:paraId="3486EE48" w14:textId="77777777" w:rsidR="00A00EA3" w:rsidRDefault="00000000">
                      <w:pPr>
                        <w:pStyle w:val="GvdeMetni"/>
                        <w:spacing w:line="282" w:lineRule="exact"/>
                        <w:ind w:left="826"/>
                      </w:pPr>
                      <w:proofErr w:type="gramStart"/>
                      <w:r>
                        <w:rPr>
                          <w:spacing w:val="-4"/>
                        </w:rPr>
                        <w:t>karşı</w:t>
                      </w:r>
                      <w:proofErr w:type="gram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sorumludur.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797445" w14:textId="77777777" w:rsidR="00A00EA3" w:rsidRDefault="00000000">
      <w:pPr>
        <w:pStyle w:val="GvdeMetni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70C208B" wp14:editId="3749421F">
                <wp:simplePos x="0" y="0"/>
                <wp:positionH relativeFrom="page">
                  <wp:posOffset>829818</wp:posOffset>
                </wp:positionH>
                <wp:positionV relativeFrom="paragraph">
                  <wp:posOffset>170434</wp:posOffset>
                </wp:positionV>
                <wp:extent cx="6256020" cy="154051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1540510"/>
                          <a:chOff x="0" y="0"/>
                          <a:chExt cx="6256020" cy="154051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7" y="195833"/>
                            <a:ext cx="6250305" cy="1341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EA5118" w14:textId="77777777" w:rsidR="00A00EA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38"/>
                                </w:tabs>
                                <w:ind w:right="9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2547 sayılı Yükseköğretim Kanununun 21 inci maddesi ve Üniversitelerde Akademik Teşkilât Yönetmeliğinin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14 üncü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maddesi ile verilen yetki ve sorumlulukları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yerine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getirir,</w:t>
                              </w:r>
                            </w:p>
                            <w:p w14:paraId="1835EFD2" w14:textId="77777777" w:rsidR="00A00EA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37"/>
                                </w:tabs>
                                <w:ind w:left="113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Bölüm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Başkan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Yardımcısı,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üç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yıl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süreyle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Bölüm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Başkanının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önerisi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atanır,</w:t>
                              </w:r>
                            </w:p>
                            <w:p w14:paraId="683E068E" w14:textId="77777777" w:rsidR="00A00EA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37"/>
                                </w:tabs>
                                <w:ind w:left="113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Bölüm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Başkanına,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görevi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başında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olmadığı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zaman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yardımcılarından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vekâlet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eder,</w:t>
                              </w:r>
                            </w:p>
                            <w:p w14:paraId="2E8E696D" w14:textId="77777777" w:rsidR="00A00EA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38"/>
                                </w:tabs>
                                <w:ind w:right="9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Bölüm Başkan Yardımcısı, görev, yetki ve sorumlulukları kanunlara ve yönetmeliklere uygun olarak yerine getirirken üst amirlerine karşı sorumludur.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250305" cy="193040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F8EA84" w14:textId="77777777" w:rsidR="00A00EA3" w:rsidRDefault="00000000">
                              <w:pPr>
                                <w:spacing w:line="284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GENEL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C208B" id="Group 11" o:spid="_x0000_s1030" style="position:absolute;margin-left:65.35pt;margin-top:13.4pt;width:492.6pt;height:121.3pt;z-index:-15727104;mso-wrap-distance-left:0;mso-wrap-distance-right:0;mso-position-horizontal-relative:page;mso-position-vertical-relative:text" coordsize="62560,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">
                <v:shape id="Textbox 12" o:spid="_x0000_s1031" type="#_x0000_t202" style="position:absolute;left:30;top:1958;width:62503;height:13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am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" filled="f" strokecolor="#bebebe" strokeweight=".16931mm">
                  <v:textbox inset="0,0,0,0">
                    <w:txbxContent>
                      <w:p w14:paraId="60EA5118" w14:textId="77777777" w:rsidR="00A00EA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38"/>
                          </w:tabs>
                          <w:ind w:right="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2547 sayılı Yükseköğretim Kanununun 21 inci maddesi ve Üniversitelerde Akademik Teşkilât Yönetmeliğinin </w:t>
                        </w:r>
                        <w:proofErr w:type="gramStart"/>
                        <w:r>
                          <w:rPr>
                            <w:sz w:val="24"/>
                          </w:rPr>
                          <w:t>14 üncü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maddesi ile verilen yetki ve sorumlulukları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yerine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getirir,</w:t>
                        </w:r>
                      </w:p>
                      <w:p w14:paraId="1835EFD2" w14:textId="77777777" w:rsidR="00A00EA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37"/>
                          </w:tabs>
                          <w:ind w:left="113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Bölüm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Başkan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Yardımcısı,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üç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yıl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süreyle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Bölüm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Başkanının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önerisi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atanır,</w:t>
                        </w:r>
                      </w:p>
                      <w:p w14:paraId="683E068E" w14:textId="77777777" w:rsidR="00A00EA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37"/>
                          </w:tabs>
                          <w:ind w:left="113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Bölüm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Başkanına,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görevi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başında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olmadığı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zaman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yardımcılarından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vekâlet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eder,</w:t>
                        </w:r>
                      </w:p>
                      <w:p w14:paraId="2E8E696D" w14:textId="77777777" w:rsidR="00A00EA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38"/>
                          </w:tabs>
                          <w:ind w:right="9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Bölüm Başkan Yardımcısı, görev, yetki ve sorumlulukları kanunlara ve yönetmeliklere uygun olarak yerine getirirken üst amirlerine karşı sorumludur.</w:t>
                        </w:r>
                      </w:p>
                    </w:txbxContent>
                  </v:textbox>
                </v:shape>
                <v:shape id="Textbox 13" o:spid="_x0000_s1032" type="#_x0000_t202" style="position:absolute;left:30;top:30;width:6250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" fillcolor="#eceef8" strokecolor="#bebebe" strokeweight=".16931mm">
                  <v:textbox inset="0,0,0,0">
                    <w:txbxContent>
                      <w:p w14:paraId="50F8EA84" w14:textId="77777777" w:rsidR="00A00EA3" w:rsidRDefault="00000000">
                        <w:pPr>
                          <w:spacing w:line="284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GENEL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6E307D" w14:textId="77777777" w:rsidR="00A00EA3" w:rsidRDefault="00A00EA3">
      <w:pPr>
        <w:pStyle w:val="GvdeMetni"/>
        <w:spacing w:before="48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3656"/>
        <w:gridCol w:w="2934"/>
      </w:tblGrid>
      <w:tr w:rsidR="00A00EA3" w14:paraId="3B8F782B" w14:textId="77777777">
        <w:trPr>
          <w:trHeight w:val="292"/>
        </w:trPr>
        <w:tc>
          <w:tcPr>
            <w:tcW w:w="9842" w:type="dxa"/>
            <w:gridSpan w:val="3"/>
            <w:shd w:val="clear" w:color="auto" w:fill="ECEEF8"/>
          </w:tcPr>
          <w:p w14:paraId="4D4718CE" w14:textId="77777777" w:rsidR="00A00EA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A00EA3" w14:paraId="31B907D6" w14:textId="77777777">
        <w:trPr>
          <w:trHeight w:val="292"/>
        </w:trPr>
        <w:tc>
          <w:tcPr>
            <w:tcW w:w="3252" w:type="dxa"/>
          </w:tcPr>
          <w:p w14:paraId="0A01E197" w14:textId="77777777" w:rsidR="00A00EA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6" w:type="dxa"/>
          </w:tcPr>
          <w:p w14:paraId="05381AC7" w14:textId="77777777" w:rsidR="00A00EA3" w:rsidRDefault="0000000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5467EB41" w14:textId="77777777" w:rsidR="00A00EA3" w:rsidRDefault="0000000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A00EA3" w14:paraId="0DC15D03" w14:textId="77777777">
        <w:trPr>
          <w:trHeight w:val="292"/>
        </w:trPr>
        <w:tc>
          <w:tcPr>
            <w:tcW w:w="3252" w:type="dxa"/>
          </w:tcPr>
          <w:p w14:paraId="226E73D0" w14:textId="77777777" w:rsidR="00A00E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düşünebilme</w:t>
            </w:r>
          </w:p>
        </w:tc>
        <w:tc>
          <w:tcPr>
            <w:tcW w:w="3656" w:type="dxa"/>
          </w:tcPr>
          <w:p w14:paraId="025DA897" w14:textId="77777777" w:rsidR="00A00EA3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5E195AE8" w14:textId="77777777" w:rsidR="00A00EA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Yöneticilik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vasfı</w:t>
            </w:r>
          </w:p>
        </w:tc>
      </w:tr>
      <w:tr w:rsidR="00A00EA3" w14:paraId="065812BA" w14:textId="77777777">
        <w:trPr>
          <w:trHeight w:val="585"/>
        </w:trPr>
        <w:tc>
          <w:tcPr>
            <w:tcW w:w="3252" w:type="dxa"/>
          </w:tcPr>
          <w:p w14:paraId="4E1A07B1" w14:textId="77777777" w:rsidR="00A00EA3" w:rsidRDefault="00000000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6" w:type="dxa"/>
          </w:tcPr>
          <w:p w14:paraId="57A5F5B4" w14:textId="77777777" w:rsidR="00A00EA3" w:rsidRDefault="00000000">
            <w:pPr>
              <w:pStyle w:val="TableParagraph"/>
              <w:tabs>
                <w:tab w:val="left" w:pos="1544"/>
              </w:tabs>
              <w:spacing w:before="13" w:line="276" w:lineRule="exact"/>
              <w:ind w:left="112" w:right="88" w:firstLine="1"/>
              <w:rPr>
                <w:sz w:val="24"/>
              </w:rPr>
            </w:pPr>
            <w:r>
              <w:rPr>
                <w:spacing w:val="-2"/>
                <w:sz w:val="24"/>
              </w:rPr>
              <w:t>Faaliyetlerin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sürdürülebilmesinde </w:t>
            </w:r>
            <w:r>
              <w:rPr>
                <w:sz w:val="24"/>
              </w:rPr>
              <w:t>gerekli araçları kullanma</w:t>
            </w:r>
          </w:p>
        </w:tc>
        <w:tc>
          <w:tcPr>
            <w:tcW w:w="2934" w:type="dxa"/>
          </w:tcPr>
          <w:p w14:paraId="14CFE385" w14:textId="77777777" w:rsidR="00A00EA3" w:rsidRDefault="00000000">
            <w:pPr>
              <w:pStyle w:val="TableParagraph"/>
              <w:spacing w:before="13"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Etkin yazılı ve sözlü iletişim </w:t>
            </w:r>
            <w:r>
              <w:rPr>
                <w:spacing w:val="-2"/>
                <w:sz w:val="24"/>
              </w:rPr>
              <w:t>becerisi</w:t>
            </w:r>
          </w:p>
        </w:tc>
      </w:tr>
      <w:tr w:rsidR="00A00EA3" w14:paraId="6BC1B163" w14:textId="77777777">
        <w:trPr>
          <w:trHeight w:val="879"/>
        </w:trPr>
        <w:tc>
          <w:tcPr>
            <w:tcW w:w="3252" w:type="dxa"/>
          </w:tcPr>
          <w:p w14:paraId="7BD31FE4" w14:textId="77777777" w:rsidR="00A00EA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Kanun,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 diğer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bilgisine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sahip</w:t>
            </w:r>
          </w:p>
          <w:p w14:paraId="6D7B621D" w14:textId="77777777" w:rsidR="00A00EA3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olmak</w:t>
            </w:r>
            <w:proofErr w:type="gramEnd"/>
          </w:p>
        </w:tc>
        <w:tc>
          <w:tcPr>
            <w:tcW w:w="3656" w:type="dxa"/>
          </w:tcPr>
          <w:p w14:paraId="316FEF24" w14:textId="77777777" w:rsidR="00A00EA3" w:rsidRDefault="00A00EA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34" w:type="dxa"/>
          </w:tcPr>
          <w:p w14:paraId="2E36149E" w14:textId="77777777" w:rsidR="00A00EA3" w:rsidRDefault="00000000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değerlere </w:t>
            </w:r>
            <w:r>
              <w:rPr>
                <w:spacing w:val="-2"/>
                <w:sz w:val="24"/>
              </w:rPr>
              <w:t>bağlılık</w:t>
            </w:r>
          </w:p>
        </w:tc>
      </w:tr>
    </w:tbl>
    <w:p w14:paraId="00BF0174" w14:textId="77777777" w:rsidR="00A00EA3" w:rsidRDefault="00A00EA3">
      <w:pPr>
        <w:pStyle w:val="GvdeMetni"/>
        <w:spacing w:before="49" w:after="1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992"/>
      </w:tblGrid>
      <w:tr w:rsidR="00A00EA3" w14:paraId="452FA5B5" w14:textId="77777777">
        <w:trPr>
          <w:trHeight w:val="292"/>
        </w:trPr>
        <w:tc>
          <w:tcPr>
            <w:tcW w:w="9842" w:type="dxa"/>
            <w:gridSpan w:val="2"/>
            <w:shd w:val="clear" w:color="auto" w:fill="ECEEF8"/>
          </w:tcPr>
          <w:p w14:paraId="3AA77491" w14:textId="77777777" w:rsidR="00A00EA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A00EA3" w14:paraId="69519C8E" w14:textId="77777777">
        <w:trPr>
          <w:trHeight w:val="293"/>
        </w:trPr>
        <w:tc>
          <w:tcPr>
            <w:tcW w:w="4850" w:type="dxa"/>
          </w:tcPr>
          <w:p w14:paraId="4FF4FD8D" w14:textId="77777777" w:rsidR="00A00EA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</w:tcPr>
          <w:p w14:paraId="04AFDA2D" w14:textId="77777777" w:rsidR="00A00EA3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Doktora</w:t>
            </w:r>
          </w:p>
        </w:tc>
      </w:tr>
      <w:tr w:rsidR="00A00EA3" w14:paraId="57C0E30D" w14:textId="77777777">
        <w:trPr>
          <w:trHeight w:val="291"/>
        </w:trPr>
        <w:tc>
          <w:tcPr>
            <w:tcW w:w="4850" w:type="dxa"/>
          </w:tcPr>
          <w:p w14:paraId="7AEFD3DE" w14:textId="77777777" w:rsidR="00A00EA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Eğitimler</w:t>
            </w:r>
          </w:p>
        </w:tc>
        <w:tc>
          <w:tcPr>
            <w:tcW w:w="4992" w:type="dxa"/>
          </w:tcPr>
          <w:p w14:paraId="5D9FD525" w14:textId="77777777" w:rsidR="00A00EA3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A00EA3" w14:paraId="67A9A8DE" w14:textId="77777777">
        <w:trPr>
          <w:trHeight w:val="586"/>
        </w:trPr>
        <w:tc>
          <w:tcPr>
            <w:tcW w:w="4850" w:type="dxa"/>
          </w:tcPr>
          <w:p w14:paraId="1DD3582B" w14:textId="77777777" w:rsidR="00A00EA3" w:rsidRDefault="00000000">
            <w:pPr>
              <w:pStyle w:val="TableParagraph"/>
              <w:spacing w:before="144" w:line="240" w:lineRule="auto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Nitelikler</w:t>
            </w:r>
          </w:p>
        </w:tc>
        <w:tc>
          <w:tcPr>
            <w:tcW w:w="4992" w:type="dxa"/>
          </w:tcPr>
          <w:p w14:paraId="4FEA396B" w14:textId="77777777" w:rsidR="00A00EA3" w:rsidRDefault="00000000">
            <w:pPr>
              <w:pStyle w:val="TableParagraph"/>
              <w:spacing w:before="10" w:line="278" w:lineRule="exact"/>
              <w:rPr>
                <w:sz w:val="24"/>
              </w:rPr>
            </w:pPr>
            <w:r>
              <w:rPr>
                <w:sz w:val="24"/>
              </w:rPr>
              <w:t>Araştırma Odaklı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Olma,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Olma, Yaşam Boyu Öğrenme Becerilerine Sahip Olma.</w:t>
            </w:r>
          </w:p>
        </w:tc>
      </w:tr>
    </w:tbl>
    <w:p w14:paraId="72C0352C" w14:textId="77777777" w:rsidR="00A00EA3" w:rsidRDefault="00A00EA3">
      <w:pPr>
        <w:pStyle w:val="GvdeMetni"/>
        <w:spacing w:before="49" w:after="1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992"/>
      </w:tblGrid>
      <w:tr w:rsidR="00A00EA3" w14:paraId="614920BD" w14:textId="77777777">
        <w:trPr>
          <w:trHeight w:val="292"/>
        </w:trPr>
        <w:tc>
          <w:tcPr>
            <w:tcW w:w="9842" w:type="dxa"/>
            <w:gridSpan w:val="2"/>
            <w:shd w:val="clear" w:color="auto" w:fill="ECEEF8"/>
          </w:tcPr>
          <w:p w14:paraId="52C4C1BC" w14:textId="77777777" w:rsidR="00A00EA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SORUMLULUK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A00EA3" w14:paraId="105D3CCC" w14:textId="77777777">
        <w:trPr>
          <w:trHeight w:val="292"/>
        </w:trPr>
        <w:tc>
          <w:tcPr>
            <w:tcW w:w="4850" w:type="dxa"/>
          </w:tcPr>
          <w:p w14:paraId="4D79CB86" w14:textId="77777777" w:rsidR="00A00E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</w:tcPr>
          <w:p w14:paraId="5481BDDA" w14:textId="77777777" w:rsidR="00A00EA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Yok</w:t>
            </w:r>
          </w:p>
        </w:tc>
      </w:tr>
      <w:tr w:rsidR="00A00EA3" w14:paraId="31523EBD" w14:textId="77777777">
        <w:trPr>
          <w:trHeight w:val="879"/>
        </w:trPr>
        <w:tc>
          <w:tcPr>
            <w:tcW w:w="4850" w:type="dxa"/>
          </w:tcPr>
          <w:p w14:paraId="63F22776" w14:textId="77777777" w:rsidR="00A00EA3" w:rsidRDefault="00000000">
            <w:pPr>
              <w:pStyle w:val="TableParagraph"/>
              <w:spacing w:before="291" w:line="240" w:lineRule="auto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5BE0D366" w14:textId="77777777" w:rsidR="00A00EA3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6331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  <w:p w14:paraId="5B1AE1B8" w14:textId="77777777" w:rsidR="00A00EA3" w:rsidRDefault="00000000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Kapsamında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Bölümde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 ilgili tedbirlerin alınmasını sağlar.</w:t>
            </w:r>
          </w:p>
        </w:tc>
      </w:tr>
      <w:tr w:rsidR="00A00EA3" w14:paraId="2B59CCFF" w14:textId="77777777">
        <w:trPr>
          <w:trHeight w:val="584"/>
        </w:trPr>
        <w:tc>
          <w:tcPr>
            <w:tcW w:w="4850" w:type="dxa"/>
          </w:tcPr>
          <w:p w14:paraId="3B3DABE8" w14:textId="77777777" w:rsidR="00A00EA3" w:rsidRDefault="00000000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47F8B58D" w14:textId="77777777" w:rsidR="00A00EA3" w:rsidRDefault="00000000">
            <w:pPr>
              <w:pStyle w:val="TableParagraph"/>
              <w:spacing w:before="12" w:line="276" w:lineRule="exact"/>
              <w:ind w:hanging="2"/>
              <w:rPr>
                <w:sz w:val="24"/>
              </w:rPr>
            </w:pPr>
            <w:r>
              <w:rPr>
                <w:sz w:val="24"/>
              </w:rPr>
              <w:t>Bölüm demirbaşlarının ve gereçlerinin bakım ve onarımı planlar ve kontrol eder.</w:t>
            </w:r>
          </w:p>
        </w:tc>
      </w:tr>
    </w:tbl>
    <w:p w14:paraId="2F1A2642" w14:textId="77777777" w:rsidR="00A00EA3" w:rsidRDefault="00A00EA3">
      <w:pPr>
        <w:pStyle w:val="GvdeMetni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992"/>
      </w:tblGrid>
      <w:tr w:rsidR="00A00EA3" w14:paraId="746935BC" w14:textId="77777777">
        <w:trPr>
          <w:trHeight w:val="292"/>
        </w:trPr>
        <w:tc>
          <w:tcPr>
            <w:tcW w:w="9842" w:type="dxa"/>
            <w:gridSpan w:val="2"/>
            <w:shd w:val="clear" w:color="auto" w:fill="ECEEF8"/>
          </w:tcPr>
          <w:p w14:paraId="193A80BB" w14:textId="77777777" w:rsidR="00A00EA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YERİNE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GETİRİLMESİNDE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KULLANILAN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YAZILIMLAR,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ARAÇLAR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A00EA3" w14:paraId="6D07E896" w14:textId="77777777">
        <w:trPr>
          <w:trHeight w:val="292"/>
        </w:trPr>
        <w:tc>
          <w:tcPr>
            <w:tcW w:w="4850" w:type="dxa"/>
          </w:tcPr>
          <w:p w14:paraId="033F6928" w14:textId="77777777" w:rsidR="00A00EA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2" w:type="dxa"/>
          </w:tcPr>
          <w:p w14:paraId="32B1E0C0" w14:textId="77777777" w:rsidR="00A00EA3" w:rsidRDefault="00000000">
            <w:pPr>
              <w:pStyle w:val="TableParagraph"/>
              <w:ind w:left="8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A00EA3" w14:paraId="3E6ABF7A" w14:textId="77777777">
        <w:trPr>
          <w:trHeight w:val="292"/>
        </w:trPr>
        <w:tc>
          <w:tcPr>
            <w:tcW w:w="4850" w:type="dxa"/>
          </w:tcPr>
          <w:p w14:paraId="6372B43B" w14:textId="77777777" w:rsidR="00A00E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Performans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Sistemi</w:t>
            </w:r>
          </w:p>
        </w:tc>
        <w:tc>
          <w:tcPr>
            <w:tcW w:w="4992" w:type="dxa"/>
          </w:tcPr>
          <w:p w14:paraId="42793172" w14:textId="77777777" w:rsidR="00A00EA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A00EA3" w14:paraId="34BA2997" w14:textId="77777777">
        <w:trPr>
          <w:trHeight w:val="292"/>
        </w:trPr>
        <w:tc>
          <w:tcPr>
            <w:tcW w:w="4850" w:type="dxa"/>
          </w:tcPr>
          <w:p w14:paraId="204075BA" w14:textId="77777777" w:rsidR="00A00E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4992" w:type="dxa"/>
          </w:tcPr>
          <w:p w14:paraId="63F12235" w14:textId="77777777" w:rsidR="00A00EA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A00EA3" w14:paraId="4375813C" w14:textId="77777777">
        <w:trPr>
          <w:trHeight w:val="292"/>
        </w:trPr>
        <w:tc>
          <w:tcPr>
            <w:tcW w:w="4850" w:type="dxa"/>
          </w:tcPr>
          <w:p w14:paraId="64DA53A1" w14:textId="77777777" w:rsidR="00A00EA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Sistemi (ÖBS)</w:t>
            </w:r>
          </w:p>
        </w:tc>
        <w:tc>
          <w:tcPr>
            <w:tcW w:w="4992" w:type="dxa"/>
          </w:tcPr>
          <w:p w14:paraId="26C73629" w14:textId="77777777" w:rsidR="00A00EA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</w:tbl>
    <w:p w14:paraId="0DEBB96F" w14:textId="77777777" w:rsidR="00A00EA3" w:rsidRDefault="00A00EA3">
      <w:pPr>
        <w:pStyle w:val="GvdeMetni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2985"/>
        <w:gridCol w:w="3282"/>
      </w:tblGrid>
      <w:tr w:rsidR="00A00EA3" w14:paraId="29863464" w14:textId="77777777" w:rsidTr="00FA5473">
        <w:trPr>
          <w:trHeight w:val="292"/>
        </w:trPr>
        <w:tc>
          <w:tcPr>
            <w:tcW w:w="3575" w:type="dxa"/>
            <w:shd w:val="clear" w:color="auto" w:fill="ECEEF8"/>
          </w:tcPr>
          <w:p w14:paraId="27359A9D" w14:textId="77777777" w:rsidR="00A00EA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2985" w:type="dxa"/>
            <w:shd w:val="clear" w:color="auto" w:fill="ECEEF8"/>
          </w:tcPr>
          <w:p w14:paraId="4E7930DB" w14:textId="77777777" w:rsidR="00A00EA3" w:rsidRDefault="00000000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82" w:type="dxa"/>
            <w:shd w:val="clear" w:color="auto" w:fill="ECEEF8"/>
          </w:tcPr>
          <w:p w14:paraId="1A5427C3" w14:textId="77777777" w:rsidR="00A00EA3" w:rsidRDefault="0000000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FA5473" w14:paraId="76AA9641" w14:textId="77777777" w:rsidTr="00FA5473">
        <w:trPr>
          <w:trHeight w:val="1172"/>
        </w:trPr>
        <w:tc>
          <w:tcPr>
            <w:tcW w:w="3575" w:type="dxa"/>
          </w:tcPr>
          <w:p w14:paraId="41D2045C" w14:textId="77777777" w:rsidR="00FA5473" w:rsidRDefault="00FA5473" w:rsidP="00FA5473">
            <w:pPr>
              <w:pStyle w:val="TableParagraph"/>
              <w:spacing w:before="291"/>
              <w:ind w:left="0"/>
              <w:rPr>
                <w:sz w:val="24"/>
              </w:rPr>
            </w:pPr>
          </w:p>
          <w:p w14:paraId="30FE0880" w14:textId="77777777" w:rsidR="00FA5473" w:rsidRDefault="00FA5473" w:rsidP="00FA5473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Öğr. Gör. Ebru DIVRAK DOĞAN</w:t>
            </w:r>
          </w:p>
          <w:p w14:paraId="0C7B260D" w14:textId="1C98F07E" w:rsidR="00FA5473" w:rsidRDefault="00FA5473" w:rsidP="00FA5473">
            <w:pPr>
              <w:pStyle w:val="TableParagraph"/>
              <w:spacing w:line="284" w:lineRule="exact"/>
              <w:ind w:left="788" w:hanging="376"/>
              <w:jc w:val="center"/>
              <w:rPr>
                <w:sz w:val="24"/>
              </w:rPr>
            </w:pPr>
            <w:r>
              <w:rPr>
                <w:sz w:val="24"/>
              </w:rPr>
              <w:t>Müdür Yardımcısı</w:t>
            </w:r>
          </w:p>
        </w:tc>
        <w:tc>
          <w:tcPr>
            <w:tcW w:w="2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3CF4FF7" w14:textId="77777777" w:rsidR="00FA5473" w:rsidRDefault="00FA5473" w:rsidP="00FA5473">
            <w:pPr>
              <w:pStyle w:val="TableParagraph"/>
              <w:ind w:left="814" w:hanging="49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Öğr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Üyesi</w:t>
            </w:r>
            <w:proofErr w:type="spellEnd"/>
          </w:p>
          <w:p w14:paraId="133B85B5" w14:textId="77777777" w:rsidR="00FA5473" w:rsidRDefault="00FA5473" w:rsidP="00FA5473">
            <w:pPr>
              <w:pStyle w:val="TableParagraph"/>
              <w:ind w:left="814" w:hanging="49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Hakkı</w:t>
            </w:r>
            <w:proofErr w:type="spellEnd"/>
            <w:r>
              <w:rPr>
                <w:sz w:val="24"/>
                <w:lang w:val="en-US"/>
              </w:rPr>
              <w:t xml:space="preserve"> ÖZBAŞ</w:t>
            </w:r>
          </w:p>
          <w:p w14:paraId="30955A00" w14:textId="6D853576" w:rsidR="00FA5473" w:rsidRDefault="00FA5473" w:rsidP="00FA5473">
            <w:pPr>
              <w:pStyle w:val="TableParagraph"/>
              <w:spacing w:line="284" w:lineRule="exact"/>
              <w:ind w:left="815" w:hanging="464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Müdür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Yardımcısı</w:t>
            </w:r>
            <w:proofErr w:type="spellEnd"/>
          </w:p>
        </w:tc>
        <w:tc>
          <w:tcPr>
            <w:tcW w:w="328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165B10D" w14:textId="77777777" w:rsidR="00FA5473" w:rsidRDefault="00FA5473" w:rsidP="00FA5473">
            <w:pPr>
              <w:pStyle w:val="TableParagraph"/>
              <w:ind w:left="166" w:right="15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Doç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Dr.</w:t>
            </w:r>
          </w:p>
          <w:p w14:paraId="15461764" w14:textId="77777777" w:rsidR="00FA5473" w:rsidRDefault="00FA5473" w:rsidP="00FA5473">
            <w:pPr>
              <w:pStyle w:val="TableParagraph"/>
              <w:spacing w:line="290" w:lineRule="exact"/>
              <w:ind w:left="166" w:right="144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Sefa ÖZBEK</w:t>
            </w:r>
          </w:p>
          <w:p w14:paraId="61683AF4" w14:textId="3CFC1EBC" w:rsidR="00FA5473" w:rsidRDefault="00FA5473" w:rsidP="00FA5473">
            <w:pPr>
              <w:pStyle w:val="TableParagraph"/>
              <w:spacing w:line="240" w:lineRule="auto"/>
              <w:ind w:left="675" w:hanging="488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Yüksekokul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Müdürü</w:t>
            </w:r>
            <w:proofErr w:type="spellEnd"/>
          </w:p>
        </w:tc>
      </w:tr>
    </w:tbl>
    <w:p w14:paraId="09531FDF" w14:textId="77777777" w:rsidR="00094495" w:rsidRDefault="00094495"/>
    <w:sectPr w:rsidR="00094495">
      <w:pgSz w:w="11910" w:h="16840"/>
      <w:pgMar w:top="1540" w:right="640" w:bottom="920" w:left="1200" w:header="562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83F0" w14:textId="77777777" w:rsidR="0038129B" w:rsidRDefault="0038129B">
      <w:r>
        <w:separator/>
      </w:r>
    </w:p>
  </w:endnote>
  <w:endnote w:type="continuationSeparator" w:id="0">
    <w:p w14:paraId="29F4F862" w14:textId="77777777" w:rsidR="0038129B" w:rsidRDefault="0038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B2AB" w14:textId="77777777" w:rsidR="00A00EA3" w:rsidRDefault="00000000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723DC830" wp14:editId="4735BFA4">
              <wp:simplePos x="0" y="0"/>
              <wp:positionH relativeFrom="page">
                <wp:posOffset>757681</wp:posOffset>
              </wp:positionH>
              <wp:positionV relativeFrom="page">
                <wp:posOffset>10085891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23999" w14:textId="77777777" w:rsidR="00A00EA3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MYO‐GT‐0006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DC8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59.65pt;margin-top:794.15pt;width:65.4pt;height:13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" filled="f" stroked="f">
              <v:textbox inset="0,0,0,0">
                <w:txbxContent>
                  <w:p w14:paraId="45223999" w14:textId="77777777" w:rsidR="00A00EA3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MYO‐GT‐0006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7405C720" wp14:editId="1CB4FA95">
              <wp:simplePos x="0" y="0"/>
              <wp:positionH relativeFrom="page">
                <wp:posOffset>5703217</wp:posOffset>
              </wp:positionH>
              <wp:positionV relativeFrom="page">
                <wp:posOffset>10085891</wp:posOffset>
              </wp:positionV>
              <wp:extent cx="11334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B8C72" w14:textId="77777777" w:rsidR="00A00EA3" w:rsidRDefault="00000000">
                          <w:pPr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5C720" id="Textbox 3" o:spid="_x0000_s1034" type="#_x0000_t202" style="position:absolute;margin-left:449.05pt;margin-top:794.15pt;width:89.25pt;height:13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" filled="f" stroked="f">
              <v:textbox inset="0,0,0,0">
                <w:txbxContent>
                  <w:p w14:paraId="5C6B8C72" w14:textId="77777777" w:rsidR="00A00EA3" w:rsidRDefault="00000000">
                    <w:pPr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A7B2" w14:textId="77777777" w:rsidR="0038129B" w:rsidRDefault="0038129B">
      <w:r>
        <w:separator/>
      </w:r>
    </w:p>
  </w:footnote>
  <w:footnote w:type="continuationSeparator" w:id="0">
    <w:p w14:paraId="4D9162A7" w14:textId="77777777" w:rsidR="0038129B" w:rsidRDefault="0038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CC01" w14:textId="77777777" w:rsidR="00A00EA3" w:rsidRDefault="00000000">
    <w:pPr>
      <w:pStyle w:val="GvdeMetni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57792" behindDoc="1" locked="0" layoutInCell="1" allowOverlap="1" wp14:anchorId="22FB9C9C" wp14:editId="29B3CFF6">
          <wp:simplePos x="0" y="0"/>
          <wp:positionH relativeFrom="page">
            <wp:posOffset>448055</wp:posOffset>
          </wp:positionH>
          <wp:positionV relativeFrom="page">
            <wp:posOffset>356615</wp:posOffset>
          </wp:positionV>
          <wp:extent cx="1420368" cy="512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368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577"/>
    <w:multiLevelType w:val="hybridMultilevel"/>
    <w:tmpl w:val="92AC54E2"/>
    <w:lvl w:ilvl="0" w:tplc="C23040EA">
      <w:numFmt w:val="bullet"/>
      <w:lvlText w:val=""/>
      <w:lvlJc w:val="left"/>
      <w:pPr>
        <w:ind w:left="1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DAFEC700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2" w:tplc="04160940">
      <w:numFmt w:val="bullet"/>
      <w:lvlText w:val="•"/>
      <w:lvlJc w:val="left"/>
      <w:pPr>
        <w:ind w:left="2878" w:hanging="360"/>
      </w:pPr>
      <w:rPr>
        <w:rFonts w:hint="default"/>
        <w:lang w:val="tr-TR" w:eastAsia="en-US" w:bidi="ar-SA"/>
      </w:rPr>
    </w:lvl>
    <w:lvl w:ilvl="3" w:tplc="43CAF7B4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3884716A">
      <w:numFmt w:val="bullet"/>
      <w:lvlText w:val="•"/>
      <w:lvlJc w:val="left"/>
      <w:pPr>
        <w:ind w:left="4617" w:hanging="360"/>
      </w:pPr>
      <w:rPr>
        <w:rFonts w:hint="default"/>
        <w:lang w:val="tr-TR" w:eastAsia="en-US" w:bidi="ar-SA"/>
      </w:rPr>
    </w:lvl>
    <w:lvl w:ilvl="5" w:tplc="4F6C6406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6" w:tplc="AA7275FA">
      <w:numFmt w:val="bullet"/>
      <w:lvlText w:val="•"/>
      <w:lvlJc w:val="left"/>
      <w:pPr>
        <w:ind w:left="6355" w:hanging="360"/>
      </w:pPr>
      <w:rPr>
        <w:rFonts w:hint="default"/>
        <w:lang w:val="tr-TR" w:eastAsia="en-US" w:bidi="ar-SA"/>
      </w:rPr>
    </w:lvl>
    <w:lvl w:ilvl="7" w:tplc="95B26346">
      <w:numFmt w:val="bullet"/>
      <w:lvlText w:val="•"/>
      <w:lvlJc w:val="left"/>
      <w:pPr>
        <w:ind w:left="7224" w:hanging="360"/>
      </w:pPr>
      <w:rPr>
        <w:rFonts w:hint="default"/>
        <w:lang w:val="tr-TR" w:eastAsia="en-US" w:bidi="ar-SA"/>
      </w:rPr>
    </w:lvl>
    <w:lvl w:ilvl="8" w:tplc="F2E8662E">
      <w:numFmt w:val="bullet"/>
      <w:lvlText w:val="•"/>
      <w:lvlJc w:val="left"/>
      <w:pPr>
        <w:ind w:left="809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A900824"/>
    <w:multiLevelType w:val="hybridMultilevel"/>
    <w:tmpl w:val="DCAA1CBE"/>
    <w:lvl w:ilvl="0" w:tplc="07DA7E78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61A0A224">
      <w:numFmt w:val="bullet"/>
      <w:lvlText w:val="•"/>
      <w:lvlJc w:val="left"/>
      <w:pPr>
        <w:ind w:left="1852" w:hanging="360"/>
      </w:pPr>
      <w:rPr>
        <w:rFonts w:hint="default"/>
        <w:lang w:val="tr-TR" w:eastAsia="en-US" w:bidi="ar-SA"/>
      </w:rPr>
    </w:lvl>
    <w:lvl w:ilvl="2" w:tplc="BA6065A8">
      <w:numFmt w:val="bullet"/>
      <w:lvlText w:val="•"/>
      <w:lvlJc w:val="left"/>
      <w:pPr>
        <w:ind w:left="2764" w:hanging="360"/>
      </w:pPr>
      <w:rPr>
        <w:rFonts w:hint="default"/>
        <w:lang w:val="tr-TR" w:eastAsia="en-US" w:bidi="ar-SA"/>
      </w:rPr>
    </w:lvl>
    <w:lvl w:ilvl="3" w:tplc="6C86EA66">
      <w:numFmt w:val="bullet"/>
      <w:lvlText w:val="•"/>
      <w:lvlJc w:val="left"/>
      <w:pPr>
        <w:ind w:left="3677" w:hanging="360"/>
      </w:pPr>
      <w:rPr>
        <w:rFonts w:hint="default"/>
        <w:lang w:val="tr-TR" w:eastAsia="en-US" w:bidi="ar-SA"/>
      </w:rPr>
    </w:lvl>
    <w:lvl w:ilvl="4" w:tplc="DE0AE09A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3184F644">
      <w:numFmt w:val="bullet"/>
      <w:lvlText w:val="•"/>
      <w:lvlJc w:val="left"/>
      <w:pPr>
        <w:ind w:left="5502" w:hanging="360"/>
      </w:pPr>
      <w:rPr>
        <w:rFonts w:hint="default"/>
        <w:lang w:val="tr-TR" w:eastAsia="en-US" w:bidi="ar-SA"/>
      </w:rPr>
    </w:lvl>
    <w:lvl w:ilvl="6" w:tplc="2ED883E6">
      <w:numFmt w:val="bullet"/>
      <w:lvlText w:val="•"/>
      <w:lvlJc w:val="left"/>
      <w:pPr>
        <w:ind w:left="6414" w:hanging="360"/>
      </w:pPr>
      <w:rPr>
        <w:rFonts w:hint="default"/>
        <w:lang w:val="tr-TR" w:eastAsia="en-US" w:bidi="ar-SA"/>
      </w:rPr>
    </w:lvl>
    <w:lvl w:ilvl="7" w:tplc="92788914">
      <w:numFmt w:val="bullet"/>
      <w:lvlText w:val="•"/>
      <w:lvlJc w:val="left"/>
      <w:pPr>
        <w:ind w:left="7327" w:hanging="360"/>
      </w:pPr>
      <w:rPr>
        <w:rFonts w:hint="default"/>
        <w:lang w:val="tr-TR" w:eastAsia="en-US" w:bidi="ar-SA"/>
      </w:rPr>
    </w:lvl>
    <w:lvl w:ilvl="8" w:tplc="4D80AB02">
      <w:numFmt w:val="bullet"/>
      <w:lvlText w:val="•"/>
      <w:lvlJc w:val="left"/>
      <w:pPr>
        <w:ind w:left="8239" w:hanging="360"/>
      </w:pPr>
      <w:rPr>
        <w:rFonts w:hint="default"/>
        <w:lang w:val="tr-TR" w:eastAsia="en-US" w:bidi="ar-SA"/>
      </w:rPr>
    </w:lvl>
  </w:abstractNum>
  <w:num w:numId="1" w16cid:durableId="1258368274">
    <w:abstractNumId w:val="0"/>
  </w:num>
  <w:num w:numId="2" w16cid:durableId="24242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EA3"/>
    <w:rsid w:val="00094495"/>
    <w:rsid w:val="00267C96"/>
    <w:rsid w:val="0038129B"/>
    <w:rsid w:val="004447BC"/>
    <w:rsid w:val="0049091E"/>
    <w:rsid w:val="00560D98"/>
    <w:rsid w:val="00A00EA3"/>
    <w:rsid w:val="00A23F45"/>
    <w:rsid w:val="00CD0436"/>
    <w:rsid w:val="00F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E81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43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34"/>
      <w:ind w:left="10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943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muslum kaya</cp:lastModifiedBy>
  <cp:revision>4</cp:revision>
  <dcterms:created xsi:type="dcterms:W3CDTF">2024-12-18T13:27:00Z</dcterms:created>
  <dcterms:modified xsi:type="dcterms:W3CDTF">2025-12-04T05:48:00Z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2024-12-18T00:00:00Z</vt:filetime>
  </property>
  <property fmtid="{D5CDD505-2E9C-101B-9397-08002B2CF9AE}" pid="5" name="Producer">
    <vt:lpwstr>Acrobat Distiller 11.0 (Windows)</vt:lpwstr>
  </property>
</Properties>
</file>